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9F060" w14:textId="77777777" w:rsidR="00D4668E" w:rsidRDefault="00430426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5D69F061" w14:textId="77777777" w:rsidR="00D4668E" w:rsidRDefault="00430426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5D69F062" w14:textId="77777777" w:rsidR="00D4668E" w:rsidRDefault="00642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r w:rsidRPr="00642E8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DĖL PRITARIMO PROJEKTO „</w:t>
      </w:r>
      <w:r w:rsidRPr="00642E8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>SKUODO RAJONO VERSLO IR PRAMONĖS ZONŲ PRITAIKYMAS INVESTICIJOMS MOSĖDŽIO MIESTELYJE</w:t>
      </w:r>
      <w:r w:rsidRPr="00642E8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“ RENGIMUI IR FINANSAVIMUI</w:t>
      </w:r>
      <w:r w:rsidRPr="00642E84" w:rsidDel="00642E8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 </w:t>
      </w:r>
    </w:p>
    <w:p w14:paraId="5D69F063" w14:textId="77777777" w:rsidR="00642E84" w:rsidRDefault="00642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</w:pPr>
    </w:p>
    <w:p w14:paraId="5D69F064" w14:textId="06BC2740" w:rsidR="00D4668E" w:rsidRDefault="00642E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2025 m. lapkričio</w:t>
      </w:r>
      <w:r w:rsidR="0043042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F6400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17 </w:t>
      </w:r>
      <w:r w:rsidR="0043042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6400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T10-237</w:t>
      </w:r>
    </w:p>
    <w:p w14:paraId="5D69F065" w14:textId="77777777" w:rsidR="00D4668E" w:rsidRDefault="004304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5D69F066" w14:textId="77777777" w:rsidR="00D4668E" w:rsidRDefault="00D466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D69F067" w14:textId="77777777" w:rsidR="00D4668E" w:rsidRDefault="00430426" w:rsidP="00887F31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Parengto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sprendimo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projekto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tikslas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ir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uždaviniai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14:paraId="5D69F068" w14:textId="3EC86D7A" w:rsidR="00D4668E" w:rsidRPr="00360E98" w:rsidRDefault="00642E84" w:rsidP="00887F3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Sprendimo </w:t>
      </w:r>
      <w:r w:rsidR="007655B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projekto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tikslas – pakeisti </w:t>
      </w:r>
      <w:r w:rsidRPr="00642E8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2025 m. rugpjūčio 28 d.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Skuodo rajono savivaldybės tarybos sprendime </w:t>
      </w:r>
      <w:r w:rsidRPr="00642E84">
        <w:rPr>
          <w:rFonts w:ascii="Times New Roman" w:eastAsia="Times New Roman" w:hAnsi="Times New Roman" w:cs="Times New Roman"/>
          <w:sz w:val="24"/>
          <w:szCs w:val="24"/>
          <w:lang w:val="lt-LT"/>
        </w:rPr>
        <w:t>Nr. T9-173 „Dėl pritarimo projekto „Sklypo Mosėdžio miestelio Liepų g. infrastruktūros sutvarkymas ir gamybinio pastato statyba“ rengimui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finansavimui“ numatyto projekto pavadinimą. </w:t>
      </w:r>
      <w:r w:rsidR="004B356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Projektas </w:t>
      </w:r>
      <w:r w:rsidR="00430426">
        <w:rPr>
          <w:rFonts w:ascii="Times New Roman" w:eastAsia="Times New Roman" w:hAnsi="Times New Roman" w:cs="Times New Roman"/>
          <w:sz w:val="24"/>
          <w:szCs w:val="24"/>
          <w:lang w:val="lt-LT"/>
        </w:rPr>
        <w:t>„</w:t>
      </w:r>
      <w:proofErr w:type="spellStart"/>
      <w:r w:rsidR="00430426">
        <w:rPr>
          <w:rFonts w:ascii="Times New Roman" w:eastAsia="Times New Roman" w:hAnsi="Times New Roman" w:cs="Times New Roman"/>
          <w:sz w:val="24"/>
          <w:szCs w:val="24"/>
        </w:rPr>
        <w:t>Sklypo</w:t>
      </w:r>
      <w:proofErr w:type="spellEnd"/>
      <w:r w:rsidR="004304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30426">
        <w:rPr>
          <w:rFonts w:ascii="Times New Roman" w:eastAsia="Times New Roman" w:hAnsi="Times New Roman" w:cs="Times New Roman"/>
          <w:sz w:val="24"/>
          <w:szCs w:val="24"/>
        </w:rPr>
        <w:t>Mosėdžio</w:t>
      </w:r>
      <w:proofErr w:type="spellEnd"/>
      <w:r w:rsidR="004304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30426">
        <w:rPr>
          <w:rFonts w:ascii="Times New Roman" w:eastAsia="Times New Roman" w:hAnsi="Times New Roman" w:cs="Times New Roman"/>
          <w:sz w:val="24"/>
          <w:szCs w:val="24"/>
        </w:rPr>
        <w:t>miestelio</w:t>
      </w:r>
      <w:proofErr w:type="spellEnd"/>
      <w:r w:rsidR="004304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30426">
        <w:rPr>
          <w:rFonts w:ascii="Times New Roman" w:eastAsia="Times New Roman" w:hAnsi="Times New Roman" w:cs="Times New Roman"/>
          <w:sz w:val="24"/>
          <w:szCs w:val="24"/>
        </w:rPr>
        <w:t>Liepų</w:t>
      </w:r>
      <w:proofErr w:type="spellEnd"/>
      <w:r w:rsidR="00430426">
        <w:rPr>
          <w:rFonts w:ascii="Times New Roman" w:eastAsia="Times New Roman" w:hAnsi="Times New Roman" w:cs="Times New Roman"/>
          <w:sz w:val="24"/>
          <w:szCs w:val="24"/>
        </w:rPr>
        <w:t xml:space="preserve"> g. </w:t>
      </w:r>
      <w:proofErr w:type="spellStart"/>
      <w:r w:rsidR="00430426">
        <w:rPr>
          <w:rFonts w:ascii="Times New Roman" w:eastAsia="Times New Roman" w:hAnsi="Times New Roman" w:cs="Times New Roman"/>
          <w:sz w:val="24"/>
          <w:szCs w:val="24"/>
        </w:rPr>
        <w:t>infrastruktūros</w:t>
      </w:r>
      <w:proofErr w:type="spellEnd"/>
      <w:r w:rsidR="004304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30426">
        <w:rPr>
          <w:rFonts w:ascii="Times New Roman" w:eastAsia="Times New Roman" w:hAnsi="Times New Roman" w:cs="Times New Roman"/>
          <w:sz w:val="24"/>
          <w:szCs w:val="24"/>
        </w:rPr>
        <w:t>sutvarkymas</w:t>
      </w:r>
      <w:proofErr w:type="spellEnd"/>
      <w:r w:rsidR="00430426">
        <w:rPr>
          <w:rFonts w:ascii="Times New Roman" w:eastAsia="Times New Roman" w:hAnsi="Times New Roman" w:cs="Times New Roman"/>
          <w:sz w:val="24"/>
          <w:szCs w:val="24"/>
        </w:rPr>
        <w:t xml:space="preserve"> ir </w:t>
      </w:r>
      <w:proofErr w:type="spellStart"/>
      <w:r w:rsidR="00430426">
        <w:rPr>
          <w:rFonts w:ascii="Times New Roman" w:eastAsia="Times New Roman" w:hAnsi="Times New Roman" w:cs="Times New Roman"/>
          <w:sz w:val="24"/>
          <w:szCs w:val="24"/>
        </w:rPr>
        <w:t>gamybinio</w:t>
      </w:r>
      <w:proofErr w:type="spellEnd"/>
      <w:r w:rsidR="004304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30426">
        <w:rPr>
          <w:rFonts w:ascii="Times New Roman" w:eastAsia="Times New Roman" w:hAnsi="Times New Roman" w:cs="Times New Roman"/>
          <w:sz w:val="24"/>
          <w:szCs w:val="24"/>
        </w:rPr>
        <w:t>pastato</w:t>
      </w:r>
      <w:proofErr w:type="spellEnd"/>
      <w:r w:rsidR="004304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30426">
        <w:rPr>
          <w:rFonts w:ascii="Times New Roman" w:eastAsia="Times New Roman" w:hAnsi="Times New Roman" w:cs="Times New Roman"/>
          <w:sz w:val="24"/>
          <w:szCs w:val="24"/>
        </w:rPr>
        <w:t>statyba</w:t>
      </w:r>
      <w:proofErr w:type="spellEnd"/>
      <w:r w:rsidR="0043042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“ </w:t>
      </w:r>
      <w:r w:rsidR="004B356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suplanuotas </w:t>
      </w:r>
      <w:r w:rsidR="004B3566" w:rsidRPr="004B3566">
        <w:rPr>
          <w:rFonts w:ascii="Times New Roman" w:hAnsi="Times New Roman" w:cs="Times New Roman"/>
          <w:sz w:val="24"/>
          <w:szCs w:val="24"/>
        </w:rPr>
        <w:t xml:space="preserve">2023–2029 </w:t>
      </w:r>
      <w:proofErr w:type="spellStart"/>
      <w:r w:rsidR="004B3566" w:rsidRPr="004B3566">
        <w:rPr>
          <w:rFonts w:ascii="Times New Roman" w:hAnsi="Times New Roman" w:cs="Times New Roman"/>
          <w:sz w:val="24"/>
          <w:szCs w:val="24"/>
        </w:rPr>
        <w:t>metų</w:t>
      </w:r>
      <w:proofErr w:type="spellEnd"/>
      <w:r w:rsidR="004B3566" w:rsidRPr="004B35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566" w:rsidRPr="004B3566">
        <w:rPr>
          <w:rFonts w:ascii="Times New Roman" w:hAnsi="Times New Roman" w:cs="Times New Roman"/>
          <w:sz w:val="24"/>
          <w:szCs w:val="24"/>
        </w:rPr>
        <w:t>Klaipėdos</w:t>
      </w:r>
      <w:proofErr w:type="spellEnd"/>
      <w:r w:rsidR="004B3566" w:rsidRPr="004B35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566" w:rsidRPr="004B3566">
        <w:rPr>
          <w:rFonts w:ascii="Times New Roman" w:hAnsi="Times New Roman" w:cs="Times New Roman"/>
          <w:sz w:val="24"/>
          <w:szCs w:val="24"/>
        </w:rPr>
        <w:t>re</w:t>
      </w:r>
      <w:r w:rsidR="004B3566">
        <w:rPr>
          <w:rFonts w:ascii="Times New Roman" w:hAnsi="Times New Roman" w:cs="Times New Roman"/>
          <w:sz w:val="24"/>
          <w:szCs w:val="24"/>
        </w:rPr>
        <w:t>giono</w:t>
      </w:r>
      <w:proofErr w:type="spellEnd"/>
      <w:r w:rsidR="004B35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566">
        <w:rPr>
          <w:rFonts w:ascii="Times New Roman" w:hAnsi="Times New Roman" w:cs="Times New Roman"/>
          <w:sz w:val="24"/>
          <w:szCs w:val="24"/>
        </w:rPr>
        <w:t>funkcinės</w:t>
      </w:r>
      <w:proofErr w:type="spellEnd"/>
      <w:r w:rsidR="004B35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566">
        <w:rPr>
          <w:rFonts w:ascii="Times New Roman" w:hAnsi="Times New Roman" w:cs="Times New Roman"/>
          <w:sz w:val="24"/>
          <w:szCs w:val="24"/>
        </w:rPr>
        <w:t>zonos</w:t>
      </w:r>
      <w:proofErr w:type="spellEnd"/>
      <w:r w:rsidR="004B35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566">
        <w:rPr>
          <w:rFonts w:ascii="Times New Roman" w:hAnsi="Times New Roman" w:cs="Times New Roman"/>
          <w:sz w:val="24"/>
          <w:szCs w:val="24"/>
        </w:rPr>
        <w:t>strategijos</w:t>
      </w:r>
      <w:proofErr w:type="spellEnd"/>
      <w:r w:rsidR="004B3566">
        <w:rPr>
          <w:rFonts w:ascii="Times New Roman" w:hAnsi="Times New Roman" w:cs="Times New Roman"/>
          <w:sz w:val="24"/>
          <w:szCs w:val="24"/>
        </w:rPr>
        <w:t xml:space="preserve"> 1.2.2 </w:t>
      </w:r>
      <w:proofErr w:type="spellStart"/>
      <w:r w:rsidR="004B3566">
        <w:rPr>
          <w:rFonts w:ascii="Times New Roman" w:hAnsi="Times New Roman" w:cs="Times New Roman"/>
          <w:sz w:val="24"/>
          <w:szCs w:val="24"/>
        </w:rPr>
        <w:t>veiksmui</w:t>
      </w:r>
      <w:proofErr w:type="spellEnd"/>
      <w:r w:rsidR="004B3566">
        <w:rPr>
          <w:rFonts w:ascii="Times New Roman" w:hAnsi="Times New Roman" w:cs="Times New Roman"/>
          <w:sz w:val="24"/>
          <w:szCs w:val="24"/>
        </w:rPr>
        <w:t xml:space="preserve"> „</w:t>
      </w:r>
      <w:r w:rsidR="004B3566" w:rsidRPr="004B3566">
        <w:rPr>
          <w:rFonts w:ascii="Times New Roman" w:eastAsia="Times New Roman" w:hAnsi="Times New Roman" w:cs="Times New Roman"/>
          <w:sz w:val="24"/>
          <w:szCs w:val="24"/>
          <w:lang w:val="lt-LT"/>
        </w:rPr>
        <w:t>Skuodo rajono verslo ir pramonės zonų kūrimas ir modernizavimas</w:t>
      </w:r>
      <w:r w:rsidR="004B3566">
        <w:rPr>
          <w:rFonts w:ascii="Times New Roman" w:eastAsia="Times New Roman" w:hAnsi="Times New Roman" w:cs="Times New Roman"/>
          <w:sz w:val="24"/>
          <w:szCs w:val="24"/>
          <w:lang w:val="lt-LT"/>
        </w:rPr>
        <w:t>“</w:t>
      </w:r>
      <w:r w:rsidR="00D3450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įgyvendinti</w:t>
      </w:r>
      <w:r w:rsidR="00006D2B">
        <w:rPr>
          <w:rFonts w:ascii="Times New Roman" w:eastAsia="Times New Roman" w:hAnsi="Times New Roman" w:cs="Times New Roman"/>
          <w:sz w:val="24"/>
          <w:szCs w:val="24"/>
          <w:lang w:val="lt-LT"/>
        </w:rPr>
        <w:t>, taip pat įtrauktas į</w:t>
      </w:r>
      <w:r w:rsidR="004B356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D3450F" w:rsidRPr="00D3450F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2022–2030 m. Klaipėdos regiono plėtros</w:t>
      </w:r>
      <w:r w:rsidR="00006D2B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 xml:space="preserve"> plano (toliau – KRPP)</w:t>
      </w:r>
      <w:r w:rsidR="00D3450F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 xml:space="preserve"> pažangos priemonės „Įgyvendinti K</w:t>
      </w:r>
      <w:proofErr w:type="spellStart"/>
      <w:r w:rsidR="00D3450F" w:rsidRPr="00D3450F">
        <w:rPr>
          <w:rFonts w:ascii="Times New Roman" w:hAnsi="Times New Roman" w:cs="Times New Roman"/>
          <w:bCs/>
          <w:spacing w:val="2"/>
          <w:sz w:val="24"/>
          <w:szCs w:val="24"/>
        </w:rPr>
        <w:t>laipėdos</w:t>
      </w:r>
      <w:proofErr w:type="spellEnd"/>
      <w:r w:rsidR="00D3450F" w:rsidRPr="00D3450F">
        <w:rPr>
          <w:rFonts w:ascii="Times New Roman" w:hAnsi="Times New Roman" w:cs="Times New Roman"/>
          <w:bCs/>
          <w:spacing w:val="2"/>
          <w:sz w:val="24"/>
          <w:szCs w:val="24"/>
        </w:rPr>
        <w:t xml:space="preserve"> </w:t>
      </w:r>
      <w:proofErr w:type="spellStart"/>
      <w:r w:rsidR="00D3450F" w:rsidRPr="00D3450F">
        <w:rPr>
          <w:rFonts w:ascii="Times New Roman" w:hAnsi="Times New Roman" w:cs="Times New Roman"/>
          <w:bCs/>
          <w:spacing w:val="2"/>
          <w:sz w:val="24"/>
          <w:szCs w:val="24"/>
        </w:rPr>
        <w:t>regiono</w:t>
      </w:r>
      <w:proofErr w:type="spellEnd"/>
      <w:r w:rsidR="00D3450F" w:rsidRPr="00D3450F">
        <w:rPr>
          <w:rFonts w:ascii="Times New Roman" w:hAnsi="Times New Roman" w:cs="Times New Roman"/>
          <w:bCs/>
          <w:spacing w:val="2"/>
          <w:sz w:val="24"/>
          <w:szCs w:val="24"/>
        </w:rPr>
        <w:t xml:space="preserve"> </w:t>
      </w:r>
      <w:proofErr w:type="spellStart"/>
      <w:r w:rsidR="00D3450F" w:rsidRPr="00D3450F">
        <w:rPr>
          <w:rFonts w:ascii="Times New Roman" w:hAnsi="Times New Roman" w:cs="Times New Roman"/>
          <w:bCs/>
          <w:spacing w:val="2"/>
          <w:sz w:val="24"/>
          <w:szCs w:val="24"/>
        </w:rPr>
        <w:t>funkcinės</w:t>
      </w:r>
      <w:proofErr w:type="spellEnd"/>
      <w:r w:rsidR="00D3450F" w:rsidRPr="00D3450F">
        <w:rPr>
          <w:rFonts w:ascii="Times New Roman" w:hAnsi="Times New Roman" w:cs="Times New Roman"/>
          <w:bCs/>
          <w:spacing w:val="2"/>
          <w:sz w:val="24"/>
          <w:szCs w:val="24"/>
        </w:rPr>
        <w:t xml:space="preserve"> </w:t>
      </w:r>
      <w:proofErr w:type="spellStart"/>
      <w:r w:rsidR="00D3450F" w:rsidRPr="00D3450F">
        <w:rPr>
          <w:rFonts w:ascii="Times New Roman" w:hAnsi="Times New Roman" w:cs="Times New Roman"/>
          <w:bCs/>
          <w:spacing w:val="2"/>
          <w:sz w:val="24"/>
          <w:szCs w:val="24"/>
        </w:rPr>
        <w:t>zonos</w:t>
      </w:r>
      <w:proofErr w:type="spellEnd"/>
      <w:r w:rsidR="00D3450F" w:rsidRPr="00D3450F">
        <w:rPr>
          <w:rFonts w:ascii="Times New Roman" w:hAnsi="Times New Roman" w:cs="Times New Roman"/>
          <w:bCs/>
          <w:spacing w:val="2"/>
          <w:sz w:val="24"/>
          <w:szCs w:val="24"/>
        </w:rPr>
        <w:t xml:space="preserve"> </w:t>
      </w:r>
      <w:proofErr w:type="spellStart"/>
      <w:r w:rsidR="00D3450F" w:rsidRPr="00D3450F">
        <w:rPr>
          <w:rFonts w:ascii="Times New Roman" w:hAnsi="Times New Roman" w:cs="Times New Roman"/>
          <w:bCs/>
          <w:spacing w:val="2"/>
          <w:sz w:val="24"/>
          <w:szCs w:val="24"/>
        </w:rPr>
        <w:t>strategiją</w:t>
      </w:r>
      <w:proofErr w:type="spellEnd"/>
      <w:r w:rsidR="00D3450F">
        <w:rPr>
          <w:rFonts w:ascii="Times New Roman" w:hAnsi="Times New Roman" w:cs="Times New Roman"/>
          <w:bCs/>
          <w:spacing w:val="2"/>
          <w:sz w:val="24"/>
          <w:szCs w:val="24"/>
        </w:rPr>
        <w:t>“</w:t>
      </w:r>
      <w:r w:rsidR="00D3450F" w:rsidRPr="00D3450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006D2B">
        <w:rPr>
          <w:rFonts w:ascii="Times New Roman" w:eastAsia="Times New Roman" w:hAnsi="Times New Roman" w:cs="Times New Roman"/>
          <w:sz w:val="24"/>
          <w:szCs w:val="24"/>
          <w:lang w:val="lt-LT"/>
        </w:rPr>
        <w:t>projektų sąrašą. Vidaus reiklų ministerija (toliau – VRM)</w:t>
      </w:r>
      <w:r w:rsidR="00323F6C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="00006D2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de</w:t>
      </w:r>
      <w:r w:rsidR="00306E66">
        <w:rPr>
          <w:rFonts w:ascii="Times New Roman" w:eastAsia="Times New Roman" w:hAnsi="Times New Roman" w:cs="Times New Roman"/>
          <w:sz w:val="24"/>
          <w:szCs w:val="24"/>
          <w:lang w:val="lt-LT"/>
        </w:rPr>
        <w:t>rindama</w:t>
      </w:r>
      <w:r w:rsidR="00006D2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KRPP keitimą</w:t>
      </w:r>
      <w:r w:rsidR="00EB30B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(2025 m. rugsėjo mėn.)</w:t>
      </w:r>
      <w:r w:rsidR="00323F6C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="00EB30B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006D2B">
        <w:rPr>
          <w:rFonts w:ascii="Times New Roman" w:hAnsi="Times New Roman" w:cs="Times New Roman"/>
          <w:sz w:val="24"/>
          <w:szCs w:val="24"/>
        </w:rPr>
        <w:t>nepritarė</w:t>
      </w:r>
      <w:proofErr w:type="spellEnd"/>
      <w:r w:rsidR="00006D2B">
        <w:rPr>
          <w:rFonts w:ascii="Times New Roman" w:hAnsi="Times New Roman" w:cs="Times New Roman"/>
          <w:sz w:val="24"/>
          <w:szCs w:val="24"/>
        </w:rPr>
        <w:t xml:space="preserve"> </w:t>
      </w:r>
      <w:r w:rsidR="00006D2B" w:rsidRPr="00006D2B">
        <w:rPr>
          <w:rFonts w:ascii="Times New Roman" w:hAnsi="Times New Roman" w:cs="Times New Roman"/>
          <w:sz w:val="24"/>
          <w:szCs w:val="24"/>
          <w:lang w:val="lt-LT"/>
        </w:rPr>
        <w:t>projekto „Sklypo Mosėdžio miestelio Liepų g. infrastruktūros sutvarkymas ir gamybinio pastato statyba“</w:t>
      </w:r>
      <w:r w:rsidR="00360E98">
        <w:rPr>
          <w:rFonts w:ascii="Times New Roman" w:hAnsi="Times New Roman" w:cs="Times New Roman"/>
          <w:sz w:val="24"/>
          <w:szCs w:val="24"/>
          <w:lang w:val="lt-LT"/>
        </w:rPr>
        <w:t xml:space="preserve"> pavadinimui, motyvuodama tuo, kad minėtas </w:t>
      </w:r>
      <w:r w:rsidR="00360E98" w:rsidRPr="00360E98">
        <w:rPr>
          <w:rFonts w:ascii="Times New Roman" w:hAnsi="Times New Roman" w:cs="Times New Roman"/>
          <w:sz w:val="24"/>
          <w:szCs w:val="24"/>
          <w:lang w:val="lt-LT"/>
        </w:rPr>
        <w:t>projektas</w:t>
      </w:r>
      <w:r w:rsidR="00360E98">
        <w:rPr>
          <w:rFonts w:ascii="Times New Roman" w:hAnsi="Times New Roman" w:cs="Times New Roman"/>
          <w:sz w:val="24"/>
          <w:szCs w:val="24"/>
          <w:lang w:val="lt-LT"/>
        </w:rPr>
        <w:t xml:space="preserve"> suplanuotas </w:t>
      </w:r>
      <w:r w:rsidR="00360E98" w:rsidRPr="00360E9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60E98">
        <w:rPr>
          <w:rFonts w:ascii="Times New Roman" w:hAnsi="Times New Roman" w:cs="Times New Roman"/>
          <w:sz w:val="24"/>
          <w:szCs w:val="24"/>
        </w:rPr>
        <w:t>įgyvendinti</w:t>
      </w:r>
      <w:proofErr w:type="spellEnd"/>
      <w:r w:rsidR="00360E98" w:rsidRPr="00360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E98" w:rsidRPr="00360E98">
        <w:rPr>
          <w:rFonts w:ascii="Times New Roman" w:hAnsi="Times New Roman" w:cs="Times New Roman"/>
          <w:sz w:val="24"/>
          <w:szCs w:val="24"/>
        </w:rPr>
        <w:t>Klaipėdos</w:t>
      </w:r>
      <w:proofErr w:type="spellEnd"/>
      <w:r w:rsidR="00360E98" w:rsidRPr="00360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E98" w:rsidRPr="00360E98">
        <w:rPr>
          <w:rFonts w:ascii="Times New Roman" w:hAnsi="Times New Roman" w:cs="Times New Roman"/>
          <w:sz w:val="24"/>
          <w:szCs w:val="24"/>
        </w:rPr>
        <w:t>regiono</w:t>
      </w:r>
      <w:proofErr w:type="spellEnd"/>
      <w:r w:rsidR="00360E98" w:rsidRPr="00360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E98" w:rsidRPr="00360E98">
        <w:rPr>
          <w:rFonts w:ascii="Times New Roman" w:hAnsi="Times New Roman" w:cs="Times New Roman"/>
          <w:sz w:val="24"/>
          <w:szCs w:val="24"/>
        </w:rPr>
        <w:t>funkcinės</w:t>
      </w:r>
      <w:proofErr w:type="spellEnd"/>
      <w:r w:rsidR="00360E98" w:rsidRPr="00360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E98" w:rsidRPr="00360E98">
        <w:rPr>
          <w:rFonts w:ascii="Times New Roman" w:hAnsi="Times New Roman" w:cs="Times New Roman"/>
          <w:sz w:val="24"/>
          <w:szCs w:val="24"/>
        </w:rPr>
        <w:t>zonos</w:t>
      </w:r>
      <w:proofErr w:type="spellEnd"/>
      <w:r w:rsidR="00360E98" w:rsidRPr="00360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E98" w:rsidRPr="00360E98">
        <w:rPr>
          <w:rFonts w:ascii="Times New Roman" w:hAnsi="Times New Roman" w:cs="Times New Roman"/>
          <w:sz w:val="24"/>
          <w:szCs w:val="24"/>
        </w:rPr>
        <w:t>strategijos</w:t>
      </w:r>
      <w:proofErr w:type="spellEnd"/>
      <w:r w:rsidR="00360E98" w:rsidRPr="00360E98">
        <w:rPr>
          <w:rFonts w:ascii="Times New Roman" w:hAnsi="Times New Roman" w:cs="Times New Roman"/>
          <w:sz w:val="24"/>
          <w:szCs w:val="24"/>
        </w:rPr>
        <w:t xml:space="preserve"> 1.2.2 </w:t>
      </w:r>
      <w:proofErr w:type="spellStart"/>
      <w:r w:rsidR="00360E98" w:rsidRPr="00360E98">
        <w:rPr>
          <w:rFonts w:ascii="Times New Roman" w:hAnsi="Times New Roman" w:cs="Times New Roman"/>
          <w:sz w:val="24"/>
          <w:szCs w:val="24"/>
        </w:rPr>
        <w:t>veiksmą</w:t>
      </w:r>
      <w:proofErr w:type="spellEnd"/>
      <w:r w:rsidR="00360E98" w:rsidRPr="00360E98">
        <w:rPr>
          <w:rFonts w:ascii="Times New Roman" w:hAnsi="Times New Roman" w:cs="Times New Roman"/>
          <w:sz w:val="24"/>
          <w:szCs w:val="24"/>
        </w:rPr>
        <w:t xml:space="preserve"> „Skuodo rajono </w:t>
      </w:r>
      <w:proofErr w:type="spellStart"/>
      <w:r w:rsidR="00360E98" w:rsidRPr="00360E98">
        <w:rPr>
          <w:rFonts w:ascii="Times New Roman" w:hAnsi="Times New Roman" w:cs="Times New Roman"/>
          <w:sz w:val="24"/>
          <w:szCs w:val="24"/>
        </w:rPr>
        <w:t>verslo</w:t>
      </w:r>
      <w:proofErr w:type="spellEnd"/>
      <w:r w:rsidR="00360E98" w:rsidRPr="00360E98">
        <w:rPr>
          <w:rFonts w:ascii="Times New Roman" w:hAnsi="Times New Roman" w:cs="Times New Roman"/>
          <w:sz w:val="24"/>
          <w:szCs w:val="24"/>
        </w:rPr>
        <w:t xml:space="preserve"> ir </w:t>
      </w:r>
      <w:proofErr w:type="spellStart"/>
      <w:r w:rsidR="00360E98" w:rsidRPr="00360E98">
        <w:rPr>
          <w:rFonts w:ascii="Times New Roman" w:hAnsi="Times New Roman" w:cs="Times New Roman"/>
          <w:sz w:val="24"/>
          <w:szCs w:val="24"/>
        </w:rPr>
        <w:t>pramonės</w:t>
      </w:r>
      <w:proofErr w:type="spellEnd"/>
      <w:r w:rsidR="00360E98" w:rsidRPr="00360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E98" w:rsidRPr="00360E98">
        <w:rPr>
          <w:rFonts w:ascii="Times New Roman" w:hAnsi="Times New Roman" w:cs="Times New Roman"/>
          <w:sz w:val="24"/>
          <w:szCs w:val="24"/>
        </w:rPr>
        <w:t>zonų</w:t>
      </w:r>
      <w:proofErr w:type="spellEnd"/>
      <w:r w:rsidR="00360E98" w:rsidRPr="00360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E98" w:rsidRPr="00360E98">
        <w:rPr>
          <w:rFonts w:ascii="Times New Roman" w:hAnsi="Times New Roman" w:cs="Times New Roman"/>
          <w:sz w:val="24"/>
          <w:szCs w:val="24"/>
        </w:rPr>
        <w:t>kūrimas</w:t>
      </w:r>
      <w:proofErr w:type="spellEnd"/>
      <w:r w:rsidR="00360E98" w:rsidRPr="00360E98">
        <w:rPr>
          <w:rFonts w:ascii="Times New Roman" w:hAnsi="Times New Roman" w:cs="Times New Roman"/>
          <w:sz w:val="24"/>
          <w:szCs w:val="24"/>
        </w:rPr>
        <w:t xml:space="preserve"> ir </w:t>
      </w:r>
      <w:proofErr w:type="spellStart"/>
      <w:r w:rsidR="00360E98" w:rsidRPr="00360E98">
        <w:rPr>
          <w:rFonts w:ascii="Times New Roman" w:hAnsi="Times New Roman" w:cs="Times New Roman"/>
          <w:sz w:val="24"/>
          <w:szCs w:val="24"/>
        </w:rPr>
        <w:t>modernizavimas</w:t>
      </w:r>
      <w:proofErr w:type="spellEnd"/>
      <w:r w:rsidR="00360E98" w:rsidRPr="00360E98">
        <w:rPr>
          <w:rFonts w:ascii="Times New Roman" w:hAnsi="Times New Roman" w:cs="Times New Roman"/>
          <w:sz w:val="24"/>
          <w:szCs w:val="24"/>
        </w:rPr>
        <w:t>“,</w:t>
      </w:r>
      <w:r w:rsidR="00360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E98">
        <w:rPr>
          <w:rFonts w:ascii="Times New Roman" w:hAnsi="Times New Roman" w:cs="Times New Roman"/>
          <w:sz w:val="24"/>
          <w:szCs w:val="24"/>
        </w:rPr>
        <w:t>todėl</w:t>
      </w:r>
      <w:proofErr w:type="spellEnd"/>
      <w:r w:rsidR="00360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E98">
        <w:rPr>
          <w:rFonts w:ascii="Times New Roman" w:hAnsi="Times New Roman" w:cs="Times New Roman"/>
          <w:sz w:val="24"/>
          <w:szCs w:val="24"/>
        </w:rPr>
        <w:t>projekto</w:t>
      </w:r>
      <w:proofErr w:type="spellEnd"/>
      <w:r w:rsidR="00360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E98">
        <w:rPr>
          <w:rFonts w:ascii="Times New Roman" w:hAnsi="Times New Roman" w:cs="Times New Roman"/>
          <w:sz w:val="24"/>
          <w:szCs w:val="24"/>
        </w:rPr>
        <w:t>pavadinimas</w:t>
      </w:r>
      <w:proofErr w:type="spellEnd"/>
      <w:r w:rsidR="00360E98">
        <w:rPr>
          <w:rFonts w:ascii="Times New Roman" w:hAnsi="Times New Roman" w:cs="Times New Roman"/>
          <w:sz w:val="24"/>
          <w:szCs w:val="24"/>
        </w:rPr>
        <w:t xml:space="preserve"> </w:t>
      </w:r>
      <w:r w:rsidR="00360E98" w:rsidRPr="00360E98">
        <w:rPr>
          <w:rFonts w:ascii="Times New Roman" w:hAnsi="Times New Roman" w:cs="Times New Roman"/>
          <w:sz w:val="24"/>
          <w:szCs w:val="24"/>
          <w:lang w:val="lt-LT"/>
        </w:rPr>
        <w:t>neatitinka Klaipėdos regiono funkcinės zonos strategijos 1.2.2 veiksmo tikslo bei veiklos aprašyme pateiktos inform</w:t>
      </w:r>
      <w:r w:rsidR="00360E98">
        <w:rPr>
          <w:rFonts w:ascii="Times New Roman" w:hAnsi="Times New Roman" w:cs="Times New Roman"/>
          <w:sz w:val="24"/>
          <w:szCs w:val="24"/>
          <w:lang w:val="lt-LT"/>
        </w:rPr>
        <w:t>acijos. T</w:t>
      </w:r>
      <w:r w:rsidR="00323F6C">
        <w:rPr>
          <w:rFonts w:ascii="Times New Roman" w:hAnsi="Times New Roman" w:cs="Times New Roman"/>
          <w:sz w:val="24"/>
          <w:szCs w:val="24"/>
          <w:lang w:val="lt-LT"/>
        </w:rPr>
        <w:t>odėl</w:t>
      </w:r>
      <w:r w:rsidR="00360E98">
        <w:rPr>
          <w:rFonts w:ascii="Times New Roman" w:hAnsi="Times New Roman" w:cs="Times New Roman"/>
          <w:sz w:val="24"/>
          <w:szCs w:val="24"/>
          <w:lang w:val="lt-LT"/>
        </w:rPr>
        <w:t xml:space="preserve"> parengtas </w:t>
      </w:r>
      <w:r w:rsidR="00323F6C">
        <w:rPr>
          <w:rFonts w:ascii="Times New Roman" w:hAnsi="Times New Roman" w:cs="Times New Roman"/>
          <w:sz w:val="24"/>
          <w:szCs w:val="24"/>
          <w:lang w:val="lt-LT"/>
        </w:rPr>
        <w:t>T</w:t>
      </w:r>
      <w:r w:rsidR="00360E98">
        <w:rPr>
          <w:rFonts w:ascii="Times New Roman" w:hAnsi="Times New Roman" w:cs="Times New Roman"/>
          <w:sz w:val="24"/>
          <w:szCs w:val="24"/>
          <w:lang w:val="lt-LT"/>
        </w:rPr>
        <w:t>arybos sprendimo projektas</w:t>
      </w:r>
      <w:r w:rsidR="00360E98" w:rsidRPr="00360E98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 </w:t>
      </w:r>
      <w:r w:rsidR="00323F6C" w:rsidRPr="00887F31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lt-LT"/>
        </w:rPr>
        <w:t>„</w:t>
      </w:r>
      <w:r w:rsidR="00323F6C"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>D</w:t>
      </w:r>
      <w:r w:rsidR="00306E66" w:rsidRPr="00306E66"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 xml:space="preserve">ėl </w:t>
      </w:r>
      <w:r w:rsidR="00360E98" w:rsidRPr="00360E98">
        <w:rPr>
          <w:rFonts w:ascii="Times New Roman" w:hAnsi="Times New Roman" w:cs="Times New Roman"/>
          <w:sz w:val="24"/>
          <w:szCs w:val="24"/>
          <w:lang w:val="lt-LT"/>
        </w:rPr>
        <w:t>pritarimo projekto „</w:t>
      </w:r>
      <w:r w:rsidR="00360E98">
        <w:rPr>
          <w:rFonts w:ascii="Times New Roman" w:hAnsi="Times New Roman" w:cs="Times New Roman"/>
          <w:bCs/>
          <w:sz w:val="24"/>
          <w:szCs w:val="24"/>
          <w:lang w:val="lt-LT"/>
        </w:rPr>
        <w:t>S</w:t>
      </w:r>
      <w:r w:rsidR="00360E98" w:rsidRPr="00360E98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kuodo rajono verslo ir pramonės </w:t>
      </w:r>
      <w:r w:rsidR="00360E98">
        <w:rPr>
          <w:rFonts w:ascii="Times New Roman" w:hAnsi="Times New Roman" w:cs="Times New Roman"/>
          <w:bCs/>
          <w:sz w:val="24"/>
          <w:szCs w:val="24"/>
          <w:lang w:val="lt-LT"/>
        </w:rPr>
        <w:t>zonų pritaikymas investicijoms M</w:t>
      </w:r>
      <w:r w:rsidR="00360E98" w:rsidRPr="00360E98">
        <w:rPr>
          <w:rFonts w:ascii="Times New Roman" w:hAnsi="Times New Roman" w:cs="Times New Roman"/>
          <w:bCs/>
          <w:sz w:val="24"/>
          <w:szCs w:val="24"/>
          <w:lang w:val="lt-LT"/>
        </w:rPr>
        <w:t>osėdžio miestelyje</w:t>
      </w:r>
      <w:r w:rsidR="00360E98" w:rsidRPr="00360E98">
        <w:rPr>
          <w:rFonts w:ascii="Times New Roman" w:hAnsi="Times New Roman" w:cs="Times New Roman"/>
          <w:sz w:val="24"/>
          <w:szCs w:val="24"/>
          <w:lang w:val="lt-LT"/>
        </w:rPr>
        <w:t>“ rengimui ir finansavimui</w:t>
      </w:r>
      <w:r w:rsidR="00323F6C"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="00306E66">
        <w:rPr>
          <w:rFonts w:ascii="Times New Roman" w:hAnsi="Times New Roman" w:cs="Times New Roman"/>
          <w:sz w:val="24"/>
          <w:szCs w:val="24"/>
          <w:lang w:val="lt-LT"/>
        </w:rPr>
        <w:t xml:space="preserve">. Projekto pavadinimas suderintas su VRM ir įtrauktas į KRPP projektų sąrašą, atliekant KRPP keitimą, patvirtintą </w:t>
      </w:r>
      <w:proofErr w:type="spellStart"/>
      <w:r w:rsidR="00306E66" w:rsidRPr="00006D2B">
        <w:rPr>
          <w:rFonts w:ascii="Times New Roman" w:hAnsi="Times New Roman" w:cs="Times New Roman"/>
          <w:sz w:val="24"/>
          <w:szCs w:val="24"/>
        </w:rPr>
        <w:t>Klaipėdos</w:t>
      </w:r>
      <w:proofErr w:type="spellEnd"/>
      <w:r w:rsidR="00306E66" w:rsidRPr="00006D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E66" w:rsidRPr="00006D2B">
        <w:rPr>
          <w:rFonts w:ascii="Times New Roman" w:hAnsi="Times New Roman" w:cs="Times New Roman"/>
          <w:sz w:val="24"/>
          <w:szCs w:val="24"/>
        </w:rPr>
        <w:t>regiono</w:t>
      </w:r>
      <w:proofErr w:type="spellEnd"/>
      <w:r w:rsidR="00306E66" w:rsidRPr="00006D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E66" w:rsidRPr="00006D2B">
        <w:rPr>
          <w:rFonts w:ascii="Times New Roman" w:hAnsi="Times New Roman" w:cs="Times New Roman"/>
          <w:sz w:val="24"/>
          <w:szCs w:val="24"/>
        </w:rPr>
        <w:t>plėtros</w:t>
      </w:r>
      <w:proofErr w:type="spellEnd"/>
      <w:r w:rsidR="00306E66" w:rsidRPr="00006D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E66" w:rsidRPr="00006D2B">
        <w:rPr>
          <w:rFonts w:ascii="Times New Roman" w:hAnsi="Times New Roman" w:cs="Times New Roman"/>
          <w:sz w:val="24"/>
          <w:szCs w:val="24"/>
        </w:rPr>
        <w:t>tarybos</w:t>
      </w:r>
      <w:proofErr w:type="spellEnd"/>
      <w:r w:rsidR="00306E66" w:rsidRPr="00006D2B">
        <w:rPr>
          <w:rFonts w:ascii="Times New Roman" w:hAnsi="Times New Roman" w:cs="Times New Roman"/>
          <w:sz w:val="24"/>
          <w:szCs w:val="24"/>
        </w:rPr>
        <w:t xml:space="preserve"> </w:t>
      </w:r>
      <w:r w:rsidR="00306E66">
        <w:rPr>
          <w:rFonts w:ascii="Times New Roman" w:hAnsi="Times New Roman" w:cs="Times New Roman"/>
          <w:sz w:val="24"/>
          <w:szCs w:val="24"/>
        </w:rPr>
        <w:t xml:space="preserve">2025 m. </w:t>
      </w:r>
      <w:proofErr w:type="spellStart"/>
      <w:r w:rsidR="00306E66">
        <w:rPr>
          <w:rFonts w:ascii="Times New Roman" w:hAnsi="Times New Roman" w:cs="Times New Roman"/>
          <w:sz w:val="24"/>
          <w:szCs w:val="24"/>
        </w:rPr>
        <w:t>spalio</w:t>
      </w:r>
      <w:proofErr w:type="spellEnd"/>
      <w:r w:rsidR="00306E66">
        <w:rPr>
          <w:rFonts w:ascii="Times New Roman" w:hAnsi="Times New Roman" w:cs="Times New Roman"/>
          <w:sz w:val="24"/>
          <w:szCs w:val="24"/>
        </w:rPr>
        <w:t xml:space="preserve"> 9 d. </w:t>
      </w:r>
      <w:proofErr w:type="spellStart"/>
      <w:r w:rsidR="00306E66">
        <w:rPr>
          <w:rFonts w:ascii="Times New Roman" w:hAnsi="Times New Roman" w:cs="Times New Roman"/>
          <w:sz w:val="24"/>
          <w:szCs w:val="24"/>
        </w:rPr>
        <w:t>sprendimu</w:t>
      </w:r>
      <w:proofErr w:type="spellEnd"/>
      <w:r w:rsidR="00306E66">
        <w:rPr>
          <w:rFonts w:ascii="Times New Roman" w:hAnsi="Times New Roman" w:cs="Times New Roman"/>
          <w:sz w:val="24"/>
          <w:szCs w:val="24"/>
        </w:rPr>
        <w:t xml:space="preserve"> </w:t>
      </w:r>
      <w:r w:rsidR="00306E66" w:rsidRPr="00006D2B">
        <w:rPr>
          <w:rFonts w:ascii="Times New Roman" w:hAnsi="Times New Roman" w:cs="Times New Roman"/>
          <w:sz w:val="24"/>
          <w:szCs w:val="24"/>
        </w:rPr>
        <w:t>Nr. K/S-14</w:t>
      </w:r>
      <w:r w:rsidR="00306E66">
        <w:rPr>
          <w:rFonts w:ascii="Times New Roman" w:hAnsi="Times New Roman" w:cs="Times New Roman"/>
          <w:sz w:val="24"/>
          <w:szCs w:val="24"/>
        </w:rPr>
        <w:t xml:space="preserve">. Kita </w:t>
      </w:r>
      <w:proofErr w:type="spellStart"/>
      <w:r w:rsidR="00306E66">
        <w:rPr>
          <w:rFonts w:ascii="Times New Roman" w:hAnsi="Times New Roman" w:cs="Times New Roman"/>
          <w:sz w:val="24"/>
          <w:szCs w:val="24"/>
        </w:rPr>
        <w:t>projekto</w:t>
      </w:r>
      <w:proofErr w:type="spellEnd"/>
      <w:r w:rsidR="00306E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E66">
        <w:rPr>
          <w:rFonts w:ascii="Times New Roman" w:hAnsi="Times New Roman" w:cs="Times New Roman"/>
          <w:sz w:val="24"/>
          <w:szCs w:val="24"/>
        </w:rPr>
        <w:t>informacija</w:t>
      </w:r>
      <w:proofErr w:type="spellEnd"/>
      <w:r w:rsidR="00306E66">
        <w:rPr>
          <w:rFonts w:ascii="Times New Roman" w:hAnsi="Times New Roman" w:cs="Times New Roman"/>
          <w:sz w:val="24"/>
          <w:szCs w:val="24"/>
        </w:rPr>
        <w:t xml:space="preserve"> (veiklos, </w:t>
      </w:r>
      <w:proofErr w:type="spellStart"/>
      <w:r w:rsidR="00306E66">
        <w:rPr>
          <w:rFonts w:ascii="Times New Roman" w:hAnsi="Times New Roman" w:cs="Times New Roman"/>
          <w:sz w:val="24"/>
          <w:szCs w:val="24"/>
        </w:rPr>
        <w:t>planuojamas</w:t>
      </w:r>
      <w:proofErr w:type="spellEnd"/>
      <w:r w:rsidR="00306E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E66">
        <w:rPr>
          <w:rFonts w:ascii="Times New Roman" w:hAnsi="Times New Roman" w:cs="Times New Roman"/>
          <w:sz w:val="24"/>
          <w:szCs w:val="24"/>
        </w:rPr>
        <w:t>biudžetas</w:t>
      </w:r>
      <w:proofErr w:type="spellEnd"/>
      <w:r w:rsidR="00306E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06E66">
        <w:rPr>
          <w:rFonts w:ascii="Times New Roman" w:hAnsi="Times New Roman" w:cs="Times New Roman"/>
          <w:sz w:val="24"/>
          <w:szCs w:val="24"/>
        </w:rPr>
        <w:t>finansavimo</w:t>
      </w:r>
      <w:proofErr w:type="spellEnd"/>
      <w:r w:rsidR="00306E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E66">
        <w:rPr>
          <w:rFonts w:ascii="Times New Roman" w:hAnsi="Times New Roman" w:cs="Times New Roman"/>
          <w:sz w:val="24"/>
          <w:szCs w:val="24"/>
        </w:rPr>
        <w:t>intensyvumas</w:t>
      </w:r>
      <w:proofErr w:type="spellEnd"/>
      <w:r w:rsidR="00306E6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306E66">
        <w:rPr>
          <w:rFonts w:ascii="Times New Roman" w:hAnsi="Times New Roman" w:cs="Times New Roman"/>
          <w:sz w:val="24"/>
          <w:szCs w:val="24"/>
        </w:rPr>
        <w:t>nesikeičia</w:t>
      </w:r>
      <w:proofErr w:type="spellEnd"/>
      <w:r w:rsidR="00306E6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0D5FF9" w14:textId="77777777" w:rsidR="00323F6C" w:rsidRDefault="00323F6C" w:rsidP="007655BF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69F069" w14:textId="27DC9A04" w:rsidR="00D4668E" w:rsidRDefault="00430426" w:rsidP="00887F31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Siūlomos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teisinio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reguliavimo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nuostatos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5D69F06A" w14:textId="77777777" w:rsidR="00D4668E" w:rsidRDefault="00430426" w:rsidP="00887F31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Vadovaujantis Lietuvos Respublikos vietos savivaldos įstatymo nuostatomis viena savivaldybės funkcijų yra 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sąlygų verslo ir turizmo plėtrai sudarymas ir šios veiklos skatinimas, prie kurios įgyvendinimo prisideda rengiamas projektas. Savivaldybės tarybos kompetencija – priimti sprendimus dėl teisės aktuose numatytų papildomų įgaliojimų savivaldybei vykdymo. Šiuo atveju reikalingas Tarybos sprendimas (įgaliojimas Savivaldybės administracijai) rengti ir finansuoti minėtą projektą Regioninės pažangos priemonės 01-004-07-01-01 (RE) „Paskatinti regionų, funkcinių zonų, savivaldybių ir miestų ekonominį augimą pasitelkiant jų turimus išteklius“ finansavimo gairių nuostatomis.   </w:t>
      </w:r>
    </w:p>
    <w:p w14:paraId="5D69F06B" w14:textId="77777777" w:rsidR="00D4668E" w:rsidRDefault="00D4668E" w:rsidP="00887F3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69F06C" w14:textId="77777777" w:rsidR="00D4668E" w:rsidRDefault="00430426" w:rsidP="00887F3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Laukiami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rezultatai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5D69F06D" w14:textId="77777777" w:rsidR="00D4668E" w:rsidRDefault="00306E66" w:rsidP="00887F31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Priėmus sprendimą bus sudarytos tinkamos sąlygos </w:t>
      </w:r>
      <w:r w:rsidRPr="00306E66">
        <w:rPr>
          <w:rFonts w:ascii="Times New Roman" w:eastAsia="Times New Roman" w:hAnsi="Times New Roman" w:cs="Times New Roman"/>
          <w:bCs/>
          <w:sz w:val="24"/>
          <w:szCs w:val="24"/>
        </w:rPr>
        <w:t xml:space="preserve">2023–2029 </w:t>
      </w:r>
      <w:proofErr w:type="spellStart"/>
      <w:r w:rsidRPr="00306E66">
        <w:rPr>
          <w:rFonts w:ascii="Times New Roman" w:eastAsia="Times New Roman" w:hAnsi="Times New Roman" w:cs="Times New Roman"/>
          <w:bCs/>
          <w:sz w:val="24"/>
          <w:szCs w:val="24"/>
        </w:rPr>
        <w:t>metų</w:t>
      </w:r>
      <w:proofErr w:type="spellEnd"/>
      <w:r w:rsidRPr="00306E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06E66">
        <w:rPr>
          <w:rFonts w:ascii="Times New Roman" w:eastAsia="Times New Roman" w:hAnsi="Times New Roman" w:cs="Times New Roman"/>
          <w:bCs/>
          <w:sz w:val="24"/>
          <w:szCs w:val="24"/>
        </w:rPr>
        <w:t>Klaipėdos</w:t>
      </w:r>
      <w:proofErr w:type="spellEnd"/>
      <w:r w:rsidRPr="00306E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06E66">
        <w:rPr>
          <w:rFonts w:ascii="Times New Roman" w:eastAsia="Times New Roman" w:hAnsi="Times New Roman" w:cs="Times New Roman"/>
          <w:bCs/>
          <w:sz w:val="24"/>
          <w:szCs w:val="24"/>
        </w:rPr>
        <w:t>regiono</w:t>
      </w:r>
      <w:proofErr w:type="spellEnd"/>
      <w:r w:rsidRPr="00306E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06E66">
        <w:rPr>
          <w:rFonts w:ascii="Times New Roman" w:eastAsia="Times New Roman" w:hAnsi="Times New Roman" w:cs="Times New Roman"/>
          <w:bCs/>
          <w:sz w:val="24"/>
          <w:szCs w:val="24"/>
        </w:rPr>
        <w:t>funkcinės</w:t>
      </w:r>
      <w:proofErr w:type="spellEnd"/>
      <w:r w:rsidRPr="00306E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06E66">
        <w:rPr>
          <w:rFonts w:ascii="Times New Roman" w:eastAsia="Times New Roman" w:hAnsi="Times New Roman" w:cs="Times New Roman"/>
          <w:bCs/>
          <w:sz w:val="24"/>
          <w:szCs w:val="24"/>
        </w:rPr>
        <w:t>zonos</w:t>
      </w:r>
      <w:proofErr w:type="spellEnd"/>
      <w:r w:rsidRPr="00306E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06E66">
        <w:rPr>
          <w:rFonts w:ascii="Times New Roman" w:eastAsia="Times New Roman" w:hAnsi="Times New Roman" w:cs="Times New Roman"/>
          <w:bCs/>
          <w:sz w:val="24"/>
          <w:szCs w:val="24"/>
        </w:rPr>
        <w:t>strategijos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veiksmams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bei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KRPP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projektams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įgyvendinti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5D69F06E" w14:textId="77777777" w:rsidR="00D4668E" w:rsidRDefault="00D4668E" w:rsidP="00887F31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69F06F" w14:textId="77777777" w:rsidR="00D4668E" w:rsidRDefault="00430426" w:rsidP="00887F31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5D69F070" w14:textId="2A1CBEE8" w:rsidR="00D4668E" w:rsidRDefault="00306E66" w:rsidP="00887F3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Sprendimo projektui įgyvendinti lėšos nereikalingos.</w:t>
      </w:r>
      <w:r w:rsidR="00EB30B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Planuotas projekto biudžetas bei finansavimo intensyvumas (bendra projekto vertė 2 100 000 </w:t>
      </w:r>
      <w:r w:rsidR="009A2A44">
        <w:rPr>
          <w:rFonts w:ascii="Times New Roman" w:eastAsia="Times New Roman" w:hAnsi="Times New Roman" w:cs="Times New Roman"/>
          <w:sz w:val="24"/>
          <w:szCs w:val="24"/>
          <w:lang w:val="lt-LT"/>
        </w:rPr>
        <w:t>Eur, ES lėšos 85 proc., saviv</w:t>
      </w:r>
      <w:r w:rsidR="00EB30B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aldybės biudžeto lėšos – 15 proc.) nesikeičia. </w:t>
      </w:r>
    </w:p>
    <w:p w14:paraId="5D69F071" w14:textId="77777777" w:rsidR="00D4668E" w:rsidRDefault="00D4668E" w:rsidP="00887F3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5D69F072" w14:textId="77777777" w:rsidR="00D4668E" w:rsidRDefault="00430426" w:rsidP="00887F3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D69F073" w14:textId="77777777" w:rsidR="00D4668E" w:rsidRDefault="00430426" w:rsidP="00887F3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Rengėja</w:t>
      </w:r>
      <w:r w:rsidR="00306E6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pranešėja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– Strateginio planavimo ir </w:t>
      </w:r>
      <w:r w:rsidR="003F2A77">
        <w:rPr>
          <w:rFonts w:ascii="Times New Roman" w:eastAsia="Times New Roman" w:hAnsi="Times New Roman" w:cs="Times New Roman"/>
          <w:sz w:val="24"/>
          <w:szCs w:val="24"/>
          <w:lang w:val="lt-LT"/>
        </w:rPr>
        <w:t>projektų valdymo skyriaus vedėja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Rasa Andriekienė. </w:t>
      </w:r>
    </w:p>
    <w:sectPr w:rsidR="00D4668E">
      <w:headerReference w:type="even" r:id="rId6"/>
      <w:headerReference w:type="default" r:id="rId7"/>
      <w:headerReference w:type="first" r:id="rId8"/>
      <w:pgSz w:w="11906" w:h="16838"/>
      <w:pgMar w:top="1134" w:right="567" w:bottom="851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3E407" w14:textId="77777777" w:rsidR="00971680" w:rsidRDefault="00971680">
      <w:pPr>
        <w:spacing w:after="0" w:line="240" w:lineRule="auto"/>
      </w:pPr>
      <w:r>
        <w:separator/>
      </w:r>
    </w:p>
  </w:endnote>
  <w:endnote w:type="continuationSeparator" w:id="0">
    <w:p w14:paraId="554474C0" w14:textId="77777777" w:rsidR="00971680" w:rsidRDefault="00971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1"/>
    <w:family w:val="roman"/>
    <w:pitch w:val="variable"/>
  </w:font>
  <w:font w:name="Linux Libertine G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BE1AE" w14:textId="77777777" w:rsidR="00971680" w:rsidRDefault="00971680">
      <w:pPr>
        <w:spacing w:after="0" w:line="240" w:lineRule="auto"/>
      </w:pPr>
      <w:r>
        <w:separator/>
      </w:r>
    </w:p>
  </w:footnote>
  <w:footnote w:type="continuationSeparator" w:id="0">
    <w:p w14:paraId="1947A790" w14:textId="77777777" w:rsidR="00971680" w:rsidRDefault="00971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9F078" w14:textId="77777777" w:rsidR="00D4668E" w:rsidRDefault="00D4668E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4532386"/>
      <w:docPartObj>
        <w:docPartGallery w:val="Page Numbers (Top of Page)"/>
        <w:docPartUnique/>
      </w:docPartObj>
    </w:sdtPr>
    <w:sdtEndPr/>
    <w:sdtContent>
      <w:p w14:paraId="5D69F079" w14:textId="77777777" w:rsidR="00D4668E" w:rsidRDefault="00430426">
        <w:pPr>
          <w:pStyle w:val="Antrats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06E66">
          <w:rPr>
            <w:noProof/>
          </w:rPr>
          <w:t>2</w:t>
        </w:r>
        <w:r>
          <w:fldChar w:fldCharType="end"/>
        </w:r>
      </w:p>
    </w:sdtContent>
  </w:sdt>
  <w:p w14:paraId="5D69F07A" w14:textId="77777777" w:rsidR="00D4668E" w:rsidRDefault="00D4668E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9F07B" w14:textId="77777777" w:rsidR="00D4668E" w:rsidRDefault="00D4668E">
    <w:pPr>
      <w:pStyle w:val="Antrats"/>
      <w:jc w:val="right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68E"/>
    <w:rsid w:val="00006D2B"/>
    <w:rsid w:val="002F08C2"/>
    <w:rsid w:val="00306E66"/>
    <w:rsid w:val="00323F6C"/>
    <w:rsid w:val="00360E98"/>
    <w:rsid w:val="003F2A77"/>
    <w:rsid w:val="00430426"/>
    <w:rsid w:val="004B3566"/>
    <w:rsid w:val="00642E84"/>
    <w:rsid w:val="007655BF"/>
    <w:rsid w:val="00887F31"/>
    <w:rsid w:val="00923647"/>
    <w:rsid w:val="00971680"/>
    <w:rsid w:val="009A15C8"/>
    <w:rsid w:val="009A2A44"/>
    <w:rsid w:val="009C344A"/>
    <w:rsid w:val="00B27360"/>
    <w:rsid w:val="00D3450F"/>
    <w:rsid w:val="00D4668E"/>
    <w:rsid w:val="00EB30B7"/>
    <w:rsid w:val="00F01E60"/>
    <w:rsid w:val="00F6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9F060"/>
  <w15:docId w15:val="{05B90F6C-13BE-445D-86B0-EFB53E36D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6D0EEC"/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5E4427"/>
  </w:style>
  <w:style w:type="character" w:styleId="Eilutsnumeris">
    <w:name w:val="line number"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Carlito" w:eastAsia="Linux Libertine G" w:hAnsi="Carlito" w:cs="Linux Libertine G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</w:style>
  <w:style w:type="paragraph" w:customStyle="1" w:styleId="HeaderandFooter">
    <w:name w:val="Header and Footer"/>
    <w:basedOn w:val="prastasis"/>
    <w:qFormat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uiPriority w:val="99"/>
    <w:semiHidden/>
    <w:qFormat/>
    <w:rsid w:val="008E4AFA"/>
  </w:style>
  <w:style w:type="paragraph" w:styleId="Porat">
    <w:name w:val="footer"/>
    <w:basedOn w:val="prastasis"/>
    <w:link w:val="PoratDiagrama"/>
    <w:uiPriority w:val="99"/>
    <w:unhideWhenUsed/>
    <w:rsid w:val="005E4427"/>
    <w:pPr>
      <w:tabs>
        <w:tab w:val="center" w:pos="4819"/>
        <w:tab w:val="right" w:pos="9638"/>
      </w:tabs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87F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87F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4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2175</Words>
  <Characters>1241</Characters>
  <Application>Microsoft Office Word</Application>
  <DocSecurity>4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2025-11-17T08:14:00Z</dcterms:created>
  <dcterms:modified xsi:type="dcterms:W3CDTF">2025-11-17T08:14:00Z</dcterms:modified>
  <dc:language>lt-LT</dc:language>
</cp:coreProperties>
</file>